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0E7C75"/>
          <w:sz w:val="44"/>
          <w:szCs w:val="44"/>
        </w:rPr>
        <w:t xml:space="preserve">Daniel Vilela</w:t>
      </w:r>
    </w:p>
    <w:p>
      <w:pPr>
        <w:spacing w:after="100" w:before="0"/>
        <w:jc w:val="center"/>
      </w:pPr>
      <w:r>
        <w:rPr>
          <w:rFonts w:ascii="Arial" w:cs="Arial" w:eastAsia="Arial" w:hAnsi="Arial"/>
          <w:color w:val="444444"/>
          <w:spacing w:val="30"/>
          <w:sz w:val="22"/>
          <w:szCs w:val="22"/>
        </w:rPr>
        <w:t xml:space="preserve">SENIOR SOFTWARE ENGINEER</w:t>
      </w:r>
    </w:p>
    <w:p>
      <w:pPr>
        <w:spacing w:after="0" w:before="0"/>
        <w:jc w:val="center"/>
      </w:pPr>
      <w:hyperlink w:history="1" r:id="rIdenlp7xnndkl6zezzdjw1g">
        <w:r>
          <w:rPr>
            <w:rFonts w:ascii="Arial" w:cs="Arial" w:eastAsia="Arial" w:hAnsi="Arial"/>
            <w:b w:val="false"/>
            <w:bCs w:val="false"/>
            <w:color w:val="333333"/>
            <w:sz w:val="21"/>
            <w:szCs w:val="21"/>
          </w:rPr>
          <w:t xml:space="preserve">dmvvilela@gmail.com</w:t>
        </w:r>
      </w:hyperlink>
      <w:r>
        <w:rPr>
          <w:rFonts w:ascii="Arial" w:cs="Arial" w:eastAsia="Arial" w:hAnsi="Arial"/>
          <w:b w:val="false"/>
          <w:bCs w:val="false"/>
          <w:color w:val="999999"/>
          <w:sz w:val="21"/>
          <w:szCs w:val="21"/>
        </w:rPr>
        <w:t xml:space="preserve"> · </w:t>
      </w:r>
      <w:hyperlink w:history="1" r:id="rId0crrvrpnw2qwohviqmfoa">
        <w:r>
          <w:rPr>
            <w:rFonts w:ascii="Arial" w:cs="Arial" w:eastAsia="Arial" w:hAnsi="Arial"/>
            <w:b w:val="false"/>
            <w:bCs w:val="false"/>
            <w:color w:val="333333"/>
            <w:sz w:val="21"/>
            <w:szCs w:val="21"/>
          </w:rPr>
          <w:t xml:space="preserve">danvilela.com</w:t>
        </w:r>
      </w:hyperlink>
      <w:r>
        <w:rPr>
          <w:rFonts w:ascii="Arial" w:cs="Arial" w:eastAsia="Arial" w:hAnsi="Arial"/>
          <w:b w:val="false"/>
          <w:bCs w:val="false"/>
          <w:color w:val="999999"/>
          <w:sz w:val="21"/>
          <w:szCs w:val="21"/>
        </w:rPr>
        <w:t xml:space="preserve"> · </w:t>
      </w:r>
      <w:hyperlink w:history="1" r:id="rIdvi3z2xgwygkwzim2gxpmx">
        <w:r>
          <w:rPr>
            <w:rFonts w:ascii="Arial" w:cs="Arial" w:eastAsia="Arial" w:hAnsi="Arial"/>
            <w:b w:val="false"/>
            <w:bCs w:val="false"/>
            <w:color w:val="333333"/>
            <w:sz w:val="21"/>
            <w:szCs w:val="21"/>
          </w:rPr>
          <w:t xml:space="preserve">linkedin.com/in/dmvvilela</w:t>
        </w:r>
      </w:hyperlink>
      <w:r>
        <w:rPr>
          <w:rFonts w:ascii="Arial" w:cs="Arial" w:eastAsia="Arial" w:hAnsi="Arial"/>
          <w:b w:val="false"/>
          <w:bCs w:val="false"/>
          <w:color w:val="999999"/>
          <w:sz w:val="21"/>
          <w:szCs w:val="21"/>
        </w:rPr>
        <w:t xml:space="preserve"> · </w:t>
      </w:r>
      <w:hyperlink w:history="1" r:id="rIdr3tw3bbhc9g63ksqxnz1a">
        <w:r>
          <w:rPr>
            <w:rFonts w:ascii="Arial" w:cs="Arial" w:eastAsia="Arial" w:hAnsi="Arial"/>
            <w:b w:val="false"/>
            <w:bCs w:val="false"/>
            <w:color w:val="333333"/>
            <w:sz w:val="21"/>
            <w:szCs w:val="21"/>
          </w:rPr>
          <w:t xml:space="preserve">github.com/dmvvilela</w:t>
        </w:r>
      </w:hyperlink>
    </w:p>
    <w:p>
      <w:pPr>
        <w:spacing w:after="100" w:before="30"/>
        <w:jc w:val="center"/>
      </w:pPr>
      <w:r>
        <w:rPr>
          <w:rFonts w:ascii="Arial" w:cs="Arial" w:eastAsia="Arial" w:hAnsi="Arial"/>
          <w:b w:val="false"/>
          <w:bCs w:val="false"/>
          <w:color w:val="555555"/>
          <w:sz w:val="21"/>
          <w:szCs w:val="21"/>
        </w:rPr>
        <w:t xml:space="preserve">Remote · Brazil (GMT-3)</w:t>
      </w:r>
    </w:p>
    <w:p>
      <w:pPr>
        <w:pBdr>
          <w:bottom w:val="single" w:color="0E7C75" w:sz="8" w:space="1"/>
        </w:pBdr>
        <w:spacing w:after="80" w:before="200"/>
      </w:pPr>
      <w:r>
        <w:rPr>
          <w:rFonts w:ascii="Arial" w:cs="Arial" w:eastAsia="Arial" w:hAnsi="Arial"/>
          <w:b/>
          <w:bCs/>
          <w:color w:val="0E7C75"/>
          <w:spacing w:val="20"/>
          <w:sz w:val="23"/>
          <w:szCs w:val="23"/>
        </w:rPr>
        <w:t xml:space="preserve">SUMMARY</w:t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Senior full-stack engineer with 14+ years of experience shipping production software across fintech, e-commerce, automotive, and embedded systems. Remote-first since 2017, collaborating with global teams from Silicon Valley (Rivian) to Europe (Baerskin / Divbrands). Strong on the TypeScript / React / Next.js / Node.js / PostgreSQL stack, with hands-on experience integrating payments, headless CMS platforms, and modern AI tooling into production.</w:t>
      </w:r>
    </w:p>
    <w:p>
      <w:pPr>
        <w:pBdr>
          <w:bottom w:val="single" w:color="0E7C75" w:sz="8" w:space="1"/>
        </w:pBdr>
        <w:spacing w:after="80" w:before="200"/>
      </w:pPr>
      <w:r>
        <w:rPr>
          <w:rFonts w:ascii="Arial" w:cs="Arial" w:eastAsia="Arial" w:hAnsi="Arial"/>
          <w:b/>
          <w:bCs/>
          <w:color w:val="0E7C75"/>
          <w:spacing w:val="20"/>
          <w:sz w:val="23"/>
          <w:szCs w:val="23"/>
        </w:rPr>
        <w:t xml:space="preserve">SKILLS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Languages: </w:t>
      </w: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TypeScript, JavaScript, C, Dart, Go (basic), SQL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Frontend: </w:t>
      </w: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React, Next.js, SvelteKit, Vue.js, Nuxt.js, Tailwind CSS, Shadcn UI, React Testing Library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Backend: </w:t>
      </w: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Node.js, Bun, PostgreSQL, Hasura (GraphQL), Drizzle ORM, Prisma, Firebase, Inngest, WorkOS, Payload CMS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Mobile: </w:t>
      </w: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Flutter, iOS / Android wallet passes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Payments: </w:t>
      </w: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Stripe, Klarna, Primer.io, Hyperswitch, Flex (HSA / FSA), TaxJar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AI tooling: </w:t>
      </w: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OpenAI API, Anthropic Claude API, Cursor, Claude Code, Windsurf, Ampcode, Gemini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Infrastructure: </w:t>
      </w: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Vercel, NeonDB, Algolia, Axiom (logging / observability)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Embedded: </w:t>
      </w: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OBD-II, CAN bus, SAE J1939, ISO 15765 / 9141 / 14230 / 15031, RS-232 / RS-485, I2C, SPI / SSP, ARM and 8-bit MCUs (Freescale, NXP)</w:t>
      </w:r>
    </w:p>
    <w:p>
      <w:pPr>
        <w:pBdr>
          <w:bottom w:val="single" w:color="0E7C75" w:sz="8" w:space="1"/>
        </w:pBdr>
        <w:spacing w:after="80" w:before="200"/>
      </w:pPr>
      <w:r>
        <w:rPr>
          <w:rFonts w:ascii="Arial" w:cs="Arial" w:eastAsia="Arial" w:hAnsi="Arial"/>
          <w:b/>
          <w:bCs/>
          <w:color w:val="0E7C75"/>
          <w:spacing w:val="20"/>
          <w:sz w:val="23"/>
          <w:szCs w:val="23"/>
        </w:rPr>
        <w:t xml:space="preserve">EXPERIENCE</w:t>
      </w:r>
    </w:p>
    <w:p>
      <w:pPr>
        <w:tabs>
          <w:tab w:val="right" w:pos="10080"/>
        </w:tabs>
        <w:spacing w:after="20" w:before="1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Turing — Senior Software Engineer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b w:val="false"/>
          <w:bCs w:val="false"/>
          <w:color w:val="555555"/>
          <w:sz w:val="20"/>
          <w:szCs w:val="20"/>
        </w:rPr>
        <w:t xml:space="preserve">2025 – Present</w:t>
      </w:r>
    </w:p>
    <w:p>
      <w:pPr>
        <w:pStyle w:val="ListParagraph"/>
        <w:numPr>
          <w:ilvl w:val="0"/>
          <w:numId w:val="1"/>
        </w:numPr>
        <w:spacing w:after="20" w:before="20"/>
      </w:pP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Shipped 100,000+ lines of code across 112 pull requests in the first 6 months on a fintech loan-sizing platform.</w:t>
      </w:r>
    </w:p>
    <w:p>
      <w:pPr>
        <w:pStyle w:val="ListParagraph"/>
        <w:numPr>
          <w:ilvl w:val="0"/>
          <w:numId w:val="1"/>
        </w:numPr>
        <w:spacing w:after="20" w:before="20"/>
      </w:pP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Architected and built end-to-end loan sizing features in production, from database schema and server actions to UI flows.</w:t>
      </w:r>
    </w:p>
    <w:p>
      <w:pPr>
        <w:pStyle w:val="ListParagraph"/>
        <w:numPr>
          <w:ilvl w:val="0"/>
          <w:numId w:val="1"/>
        </w:numPr>
        <w:spacing w:after="20" w:before="20"/>
      </w:pP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Diagnosed and resolved high-priority production incidents using Axiom log analysis and structured tracing.</w:t>
      </w:r>
    </w:p>
    <w:p>
      <w:pPr>
        <w:pStyle w:val="ListParagraph"/>
        <w:numPr>
          <w:ilvl w:val="0"/>
          <w:numId w:val="1"/>
        </w:numPr>
        <w:spacing w:after="20" w:before="20"/>
      </w:pP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Modernized the application stack adopting Nuqs, Shadcn UI, NeonDB, Next Safe Action, WorkOS, and Inngest for type-safe server actions and durable workflows.</w:t>
      </w:r>
    </w:p>
    <w:p>
      <w:pPr>
        <w:pStyle w:val="ListParagraph"/>
        <w:numPr>
          <w:ilvl w:val="0"/>
          <w:numId w:val="1"/>
        </w:numPr>
        <w:spacing w:after="20" w:before="20"/>
      </w:pP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Evaluated AI coding agents (Cursor, Claude Code, Ampcode, Windsurf, Gemini) and integrated the highest-leverage tools into the team workflow, accelerating PR throughput.</w:t>
      </w:r>
    </w:p>
    <w:p>
      <w:pPr>
        <w:tabs>
          <w:tab w:val="right" w:pos="10080"/>
        </w:tabs>
        <w:spacing w:after="20" w:before="1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Divbrands (Baerskin) — Senior Full-Stack Engineer / Acting Tech Lead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b w:val="false"/>
          <w:bCs w:val="false"/>
          <w:color w:val="555555"/>
          <w:sz w:val="20"/>
          <w:szCs w:val="20"/>
        </w:rPr>
        <w:t xml:space="preserve">2023 – 2025</w:t>
      </w:r>
    </w:p>
    <w:p>
      <w:pPr>
        <w:pStyle w:val="ListParagraph"/>
        <w:numPr>
          <w:ilvl w:val="0"/>
          <w:numId w:val="1"/>
        </w:numPr>
        <w:spacing w:after="20" w:before="20"/>
      </w:pP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Lead full-stack engineer on a Next.js e-commerce platform serving one of Europe's largest direct-to-consumer retailers.</w:t>
      </w:r>
    </w:p>
    <w:p>
      <w:pPr>
        <w:pStyle w:val="ListParagraph"/>
        <w:numPr>
          <w:ilvl w:val="0"/>
          <w:numId w:val="1"/>
        </w:numPr>
        <w:spacing w:after="20" w:before="20"/>
      </w:pP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Integrated 5 payment providers (Stripe, Klarna, Primer.io, Hyperswitch, and Flex for HSA / FSA), expanding addressable market and unifying checkout for international customers.</w:t>
      </w:r>
    </w:p>
    <w:p>
      <w:pPr>
        <w:pStyle w:val="ListParagraph"/>
        <w:numPr>
          <w:ilvl w:val="0"/>
          <w:numId w:val="1"/>
        </w:numPr>
        <w:spacing w:after="20" w:before="20"/>
      </w:pP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Automated US sales tax calculation via TaxJar across the order pipeline, removing manual tax-compliance work for finance.</w:t>
      </w:r>
    </w:p>
    <w:p>
      <w:pPr>
        <w:pStyle w:val="ListParagraph"/>
        <w:numPr>
          <w:ilvl w:val="0"/>
          <w:numId w:val="1"/>
        </w:numPr>
        <w:spacing w:after="20" w:before="20"/>
      </w:pP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Integrated Payload CMS with the Next.js storefront and authored open-source Payload plugins published on npm.</w:t>
      </w:r>
    </w:p>
    <w:p>
      <w:pPr>
        <w:pStyle w:val="ListParagraph"/>
        <w:numPr>
          <w:ilvl w:val="0"/>
          <w:numId w:val="1"/>
        </w:numPr>
        <w:spacing w:after="20" w:before="20"/>
      </w:pP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Architected Node.js and Bun microservices using Hasura (GraphQL) and Drizzle ORM for type-safe data access.</w:t>
      </w:r>
    </w:p>
    <w:p>
      <w:pPr>
        <w:pStyle w:val="ListParagraph"/>
        <w:numPr>
          <w:ilvl w:val="0"/>
          <w:numId w:val="1"/>
        </w:numPr>
        <w:spacing w:after="20" w:before="20"/>
      </w:pP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Built an OpenAI-powered support ticket classifier, automating triage of inbound customer requests.</w:t>
      </w:r>
    </w:p>
    <w:p>
      <w:pPr>
        <w:pStyle w:val="ListParagraph"/>
        <w:numPr>
          <w:ilvl w:val="0"/>
          <w:numId w:val="1"/>
        </w:numPr>
        <w:spacing w:after="20" w:before="20"/>
      </w:pP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Shipped native Apple Wallet and Google Wallet pass support, surfacing live order status to customers' mobile devices.</w:t>
      </w:r>
    </w:p>
    <w:p>
      <w:pPr>
        <w:pStyle w:val="ListParagraph"/>
        <w:numPr>
          <w:ilvl w:val="0"/>
          <w:numId w:val="1"/>
        </w:numPr>
        <w:spacing w:after="20" w:before="20"/>
      </w:pP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Maintained comprehensive automated test coverage with Bun, Jest, and React Testing Library across services and UI.</w:t>
      </w:r>
    </w:p>
    <w:p>
      <w:pPr>
        <w:pStyle w:val="ListParagraph"/>
        <w:numPr>
          <w:ilvl w:val="0"/>
          <w:numId w:val="1"/>
        </w:numPr>
        <w:spacing w:after="20" w:before="20"/>
      </w:pP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Stepped in as acting tech lead during the CTO's absence, owning sprint planning and architectural decisions.</w:t>
      </w:r>
    </w:p>
    <w:p>
      <w:pPr>
        <w:tabs>
          <w:tab w:val="right" w:pos="10080"/>
        </w:tabs>
        <w:spacing w:after="20" w:before="1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Rivian — Frontend Engineer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b w:val="false"/>
          <w:bCs w:val="false"/>
          <w:color w:val="555555"/>
          <w:sz w:val="20"/>
          <w:szCs w:val="20"/>
        </w:rPr>
        <w:t xml:space="preserve">2022 – 2023</w:t>
      </w:r>
    </w:p>
    <w:p>
      <w:pPr>
        <w:pStyle w:val="ListParagraph"/>
        <w:numPr>
          <w:ilvl w:val="0"/>
          <w:numId w:val="1"/>
        </w:numPr>
        <w:spacing w:after="20" w:before="20"/>
      </w:pP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Migrated a large-scale React / Redux monolith to a micro-frontend architecture using Webpack Module Federation, alongside a 60+ engineer organization.</w:t>
      </w:r>
    </w:p>
    <w:p>
      <w:pPr>
        <w:pStyle w:val="ListParagraph"/>
        <w:numPr>
          <w:ilvl w:val="0"/>
          <w:numId w:val="1"/>
        </w:numPr>
        <w:spacing w:after="20" w:before="20"/>
      </w:pP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Embedded with multiple product teams (incl. Miracle Sellers) to triage and ship fixes for high-priority production bugs.</w:t>
      </w:r>
    </w:p>
    <w:p>
      <w:pPr>
        <w:pStyle w:val="ListParagraph"/>
        <w:numPr>
          <w:ilvl w:val="0"/>
          <w:numId w:val="1"/>
        </w:numPr>
        <w:spacing w:after="20" w:before="20"/>
      </w:pP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Contributed to the B2B Basecamp logistics platform connecting Rivian with its supplier network.</w:t>
      </w:r>
    </w:p>
    <w:p>
      <w:pPr>
        <w:tabs>
          <w:tab w:val="right" w:pos="10080"/>
        </w:tabs>
        <w:spacing w:after="20" w:before="1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Autotrac — Embedded Firmware Engineer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b w:val="false"/>
          <w:bCs w:val="false"/>
          <w:color w:val="555555"/>
          <w:sz w:val="20"/>
          <w:szCs w:val="20"/>
        </w:rPr>
        <w:t xml:space="preserve">2012 – 2016</w:t>
      </w:r>
    </w:p>
    <w:p>
      <w:pPr>
        <w:pStyle w:val="ListParagraph"/>
        <w:numPr>
          <w:ilvl w:val="0"/>
          <w:numId w:val="1"/>
        </w:numPr>
        <w:spacing w:after="20" w:before="20"/>
      </w:pP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Designed embedded firmware in C for cellular and satellite vehicle-tracking devices on Freescale and NXP 8-bit and 32-bit microcontrollers.</w:t>
      </w:r>
    </w:p>
    <w:p>
      <w:pPr>
        <w:pStyle w:val="ListParagraph"/>
        <w:numPr>
          <w:ilvl w:val="0"/>
          <w:numId w:val="1"/>
        </w:numPr>
        <w:spacing w:after="20" w:before="20"/>
      </w:pP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Implemented the full OBD-II vehicle diagnostics stack, including CAN and K-Line physical-layer protocols (ISO 15765, ISO 9141, ISO 14230) and ISO 15031 at the application layer.</w:t>
      </w:r>
    </w:p>
    <w:p>
      <w:pPr>
        <w:pStyle w:val="ListParagraph"/>
        <w:numPr>
          <w:ilvl w:val="0"/>
          <w:numId w:val="1"/>
        </w:numPr>
        <w:spacing w:after="20" w:before="20"/>
      </w:pP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Built major portions of the SAE J1939 protocol stack for heavy-duty vehicle communication.</w:t>
      </w:r>
    </w:p>
    <w:p>
      <w:pPr>
        <w:pStyle w:val="ListParagraph"/>
        <w:numPr>
          <w:ilvl w:val="0"/>
          <w:numId w:val="1"/>
        </w:numPr>
        <w:spacing w:after="20" w:before="20"/>
      </w:pP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Wrote drivers for external peripherals and shipped the main firmware powering the company's #1 product.</w:t>
      </w:r>
    </w:p>
    <w:p>
      <w:pPr>
        <w:pStyle w:val="ListParagraph"/>
        <w:numPr>
          <w:ilvl w:val="0"/>
          <w:numId w:val="1"/>
        </w:numPr>
        <w:spacing w:after="20" w:before="20"/>
      </w:pP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Worked extensively across RS-232, RS-485, CAN, I2C, and SPI / SSP serial protocols.</w:t>
      </w:r>
    </w:p>
    <w:p>
      <w:pPr>
        <w:pBdr>
          <w:bottom w:val="single" w:color="0E7C75" w:sz="8" w:space="1"/>
        </w:pBdr>
        <w:spacing w:after="80" w:before="200"/>
      </w:pPr>
      <w:r>
        <w:rPr>
          <w:rFonts w:ascii="Arial" w:cs="Arial" w:eastAsia="Arial" w:hAnsi="Arial"/>
          <w:b/>
          <w:bCs/>
          <w:color w:val="0E7C75"/>
          <w:spacing w:val="20"/>
          <w:sz w:val="23"/>
          <w:szCs w:val="23"/>
        </w:rPr>
        <w:t xml:space="preserve">SELECTED PROJECTS</w:t>
      </w:r>
    </w:p>
    <w:p>
      <w:pPr>
        <w:tabs>
          <w:tab w:val="right" w:pos="10080"/>
        </w:tabs>
        <w:spacing w:after="20" w:before="1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D-Fit</w:t>
      </w:r>
      <w:r>
        <w:rPr>
          <w:rFonts w:ascii="Arial" w:cs="Arial" w:eastAsia="Arial" w:hAnsi="Arial"/>
          <w:b w:val="false"/>
          <w:bCs w:val="false"/>
          <w:color w:val="555555"/>
          <w:sz w:val="21"/>
          <w:szCs w:val="21"/>
        </w:rPr>
        <w:t xml:space="preserve"> — </w:t>
      </w:r>
      <w:hyperlink w:history="1" r:id="rIdlqoxlqluzg7w675vb9n9i">
        <w:r>
          <w:rPr>
            <w:rFonts w:ascii="Arial" w:cs="Arial" w:eastAsia="Arial" w:hAnsi="Arial"/>
            <w:b w:val="false"/>
            <w:bCs w:val="false"/>
            <w:color w:val="333333"/>
            <w:sz w:val="21"/>
            <w:szCs w:val="21"/>
          </w:rPr>
          <w:t xml:space="preserve">dfit.app</w:t>
        </w:r>
      </w:hyperlink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b w:val="false"/>
          <w:bCs w:val="false"/>
          <w:color w:val="555555"/>
          <w:sz w:val="20"/>
          <w:szCs w:val="20"/>
        </w:rPr>
        <w:t xml:space="preserve">Flutter, Firebase, Next.js, Astro, Algolia, OpenAI</w:t>
      </w:r>
    </w:p>
    <w:p>
      <w:pPr>
        <w:spacing w:after="60" w:before="0"/>
      </w:pP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End-to-end iOS and Android fitness app I designed and built solo. Uses computer vision and LLMs for calorie tracking from photos and natural-language descriptions, Algolia for search, and side-by-side progress photo comparisons. Includes a Next.js backend, an Astro / React marketing site, and an internal admin dashboard.</w:t>
      </w:r>
    </w:p>
    <w:p>
      <w:pPr>
        <w:tabs>
          <w:tab w:val="right" w:pos="10080"/>
        </w:tabs>
        <w:spacing w:after="20" w:before="1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Personal portfolio</w:t>
      </w:r>
      <w:r>
        <w:rPr>
          <w:rFonts w:ascii="Arial" w:cs="Arial" w:eastAsia="Arial" w:hAnsi="Arial"/>
          <w:b w:val="false"/>
          <w:bCs w:val="false"/>
          <w:color w:val="555555"/>
          <w:sz w:val="21"/>
          <w:szCs w:val="21"/>
        </w:rPr>
        <w:t xml:space="preserve"> — </w:t>
      </w:r>
      <w:hyperlink w:history="1" r:id="rIdxfqh-dyns0hbwia7sex-y">
        <w:r>
          <w:rPr>
            <w:rFonts w:ascii="Arial" w:cs="Arial" w:eastAsia="Arial" w:hAnsi="Arial"/>
            <w:b w:val="false"/>
            <w:bCs w:val="false"/>
            <w:color w:val="333333"/>
            <w:sz w:val="21"/>
            <w:szCs w:val="21"/>
          </w:rPr>
          <w:t xml:space="preserve">danvilela.com</w:t>
        </w:r>
      </w:hyperlink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b w:val="false"/>
          <w:bCs w:val="false"/>
          <w:color w:val="555555"/>
          <w:sz w:val="20"/>
          <w:szCs w:val="20"/>
        </w:rPr>
        <w:t xml:space="preserve">SvelteKit, Flutter, Firebase, PostgreSQL, Stripe</w:t>
      </w:r>
    </w:p>
    <w:p>
      <w:pPr>
        <w:spacing w:after="60" w:before="0"/>
      </w:pP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12+ shipped mobile and web products under my own brand — including Mooni, Astro Planner, Prayer Times, the Questões ENEM family, OABei, Banano Labs, Bioloja, and AFH.</w:t>
      </w:r>
    </w:p>
    <w:p>
      <w:pPr>
        <w:pBdr>
          <w:bottom w:val="single" w:color="0E7C75" w:sz="8" w:space="1"/>
        </w:pBdr>
        <w:spacing w:after="80" w:before="200"/>
      </w:pPr>
      <w:r>
        <w:rPr>
          <w:rFonts w:ascii="Arial" w:cs="Arial" w:eastAsia="Arial" w:hAnsi="Arial"/>
          <w:b/>
          <w:bCs/>
          <w:color w:val="0E7C75"/>
          <w:spacing w:val="20"/>
          <w:sz w:val="23"/>
          <w:szCs w:val="23"/>
        </w:rPr>
        <w:t xml:space="preserve">OPEN SOURCE</w:t>
      </w:r>
    </w:p>
    <w:p>
      <w:pPr>
        <w:pStyle w:val="ListParagraph"/>
        <w:numPr>
          <w:ilvl w:val="0"/>
          <w:numId w:val="1"/>
        </w:numPr>
        <w:spacing w:after="20" w:before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passkit-wallet</w:t>
      </w:r>
      <w:r>
        <w:rPr>
          <w:rFonts w:ascii="Arial" w:cs="Arial" w:eastAsia="Arial" w:hAnsi="Arial"/>
          <w:b w:val="false"/>
          <w:bCs w:val="false"/>
          <w:color w:val="666666"/>
          <w:sz w:val="20"/>
          <w:szCs w:val="20"/>
        </w:rPr>
        <w:t xml:space="preserve"> (TypeScript, npm)</w:t>
      </w: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 — Apple Wallet and Google Wallet pass generation in one package.</w:t>
      </w:r>
    </w:p>
    <w:p>
      <w:pPr>
        <w:pStyle w:val="ListParagraph"/>
        <w:numPr>
          <w:ilvl w:val="0"/>
          <w:numId w:val="1"/>
        </w:numPr>
        <w:spacing w:after="20" w:before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astronomia</w:t>
      </w:r>
      <w:r>
        <w:rPr>
          <w:rFonts w:ascii="Arial" w:cs="Arial" w:eastAsia="Arial" w:hAnsi="Arial"/>
          <w:b w:val="false"/>
          <w:bCs w:val="false"/>
          <w:color w:val="666666"/>
          <w:sz w:val="20"/>
          <w:szCs w:val="20"/>
        </w:rPr>
        <w:t xml:space="preserve"> (Dart, pub.dev)</w:t>
      </w: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 — Astronomical algorithms in Dart: Sun / Moon / planet positions, eclipses, phases, coordinates.</w:t>
      </w:r>
    </w:p>
    <w:p>
      <w:pPr>
        <w:pStyle w:val="ListParagraph"/>
        <w:numPr>
          <w:ilvl w:val="0"/>
          <w:numId w:val="1"/>
        </w:numPr>
        <w:spacing w:after="20" w:before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crossword-generator-x</w:t>
      </w:r>
      <w:r>
        <w:rPr>
          <w:rFonts w:ascii="Arial" w:cs="Arial" w:eastAsia="Arial" w:hAnsi="Arial"/>
          <w:b w:val="false"/>
          <w:bCs w:val="false"/>
          <w:color w:val="666666"/>
          <w:sz w:val="20"/>
          <w:szCs w:val="20"/>
        </w:rPr>
        <w:t xml:space="preserve"> (TypeScript, npm)</w:t>
      </w: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 — Hybrid crossword layout generator with greedy scored placement and recursive backtracking.</w:t>
      </w:r>
    </w:p>
    <w:p>
      <w:pPr>
        <w:pStyle w:val="ListParagraph"/>
        <w:numPr>
          <w:ilvl w:val="0"/>
          <w:numId w:val="1"/>
        </w:numPr>
        <w:spacing w:after="20" w:before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svelte-scrollactive</w:t>
      </w:r>
      <w:r>
        <w:rPr>
          <w:rFonts w:ascii="Arial" w:cs="Arial" w:eastAsia="Arial" w:hAnsi="Arial"/>
          <w:b w:val="false"/>
          <w:bCs w:val="false"/>
          <w:color w:val="666666"/>
          <w:sz w:val="20"/>
          <w:szCs w:val="20"/>
        </w:rPr>
        <w:t xml:space="preserve"> (JavaScript, npm)</w:t>
      </w: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 — Svelte component that highlights menu items on scroll and scrolls to the target on click.</w:t>
      </w:r>
    </w:p>
    <w:p>
      <w:pPr>
        <w:pStyle w:val="ListParagraph"/>
        <w:numPr>
          <w:ilvl w:val="0"/>
          <w:numId w:val="1"/>
        </w:numPr>
        <w:spacing w:after="20" w:before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infinite_loading</w:t>
      </w:r>
      <w:r>
        <w:rPr>
          <w:rFonts w:ascii="Arial" w:cs="Arial" w:eastAsia="Arial" w:hAnsi="Arial"/>
          <w:b w:val="false"/>
          <w:bCs w:val="false"/>
          <w:color w:val="666666"/>
          <w:sz w:val="20"/>
          <w:szCs w:val="20"/>
        </w:rPr>
        <w:t xml:space="preserve"> (Dart, pub.dev)</w:t>
      </w: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 — Flutter widget for an infinite oscillating loading indicator.</w:t>
      </w:r>
    </w:p>
    <w:p>
      <w:pPr>
        <w:pBdr>
          <w:bottom w:val="single" w:color="0E7C75" w:sz="8" w:space="1"/>
        </w:pBdr>
        <w:spacing w:after="80" w:before="200"/>
      </w:pPr>
      <w:r>
        <w:rPr>
          <w:rFonts w:ascii="Arial" w:cs="Arial" w:eastAsia="Arial" w:hAnsi="Arial"/>
          <w:b/>
          <w:bCs/>
          <w:color w:val="0E7C75"/>
          <w:spacing w:val="20"/>
          <w:sz w:val="23"/>
          <w:szCs w:val="23"/>
        </w:rPr>
        <w:t xml:space="preserve">EDUCATION</w:t>
      </w:r>
    </w:p>
    <w:p>
      <w:pPr>
        <w:tabs>
          <w:tab w:val="right" w:pos="10080"/>
        </w:tabs>
        <w:spacing w:after="20" w:before="1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Fundação Getulio Vargas (FGV)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b w:val="false"/>
          <w:bCs w:val="false"/>
          <w:color w:val="555555"/>
          <w:sz w:val="20"/>
          <w:szCs w:val="20"/>
        </w:rPr>
        <w:t xml:space="preserve">2015 – 2017</w:t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MBA — Business Strategy and Economic Management</w:t>
      </w:r>
    </w:p>
    <w:p>
      <w:pPr>
        <w:tabs>
          <w:tab w:val="right" w:pos="10080"/>
        </w:tabs>
        <w:spacing w:after="20" w:before="1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Universidade de Brasília (UnB)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b w:val="false"/>
          <w:bCs w:val="false"/>
          <w:color w:val="555555"/>
          <w:sz w:val="20"/>
          <w:szCs w:val="20"/>
        </w:rPr>
        <w:t xml:space="preserve">2007 – 2012</w:t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sz w:val="21"/>
          <w:szCs w:val="21"/>
        </w:rPr>
        <w:t xml:space="preserve">B.Sc., Control and Automation (Mechatronics) Engineering</w:t>
      </w:r>
    </w:p>
    <w:sectPr>
      <w:pgSz w:w="11906" w:h="16838" w:orient="portrait"/>
      <w:pgMar w:top="720" w:right="863" w:bottom="720" w:left="86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enlp7xnndkl6zezzdjw1g" Type="http://schemas.openxmlformats.org/officeDocument/2006/relationships/hyperlink" Target="mailto:dmvvilela@gmail.com" TargetMode="External"/><Relationship Id="rId0crrvrpnw2qwohviqmfoa" Type="http://schemas.openxmlformats.org/officeDocument/2006/relationships/hyperlink" Target="https://danvilela.com" TargetMode="External"/><Relationship Id="rIdvi3z2xgwygkwzim2gxpmx" Type="http://schemas.openxmlformats.org/officeDocument/2006/relationships/hyperlink" Target="https://linkedin.com/in/dmvvilela" TargetMode="External"/><Relationship Id="rIdr3tw3bbhc9g63ksqxnz1a" Type="http://schemas.openxmlformats.org/officeDocument/2006/relationships/hyperlink" Target="https://github.com/dmvvilela" TargetMode="External"/><Relationship Id="rIdlqoxlqluzg7w675vb9n9i" Type="http://schemas.openxmlformats.org/officeDocument/2006/relationships/hyperlink" Target="https://dfit.app" TargetMode="External"/><Relationship Id="rIdxfqh-dyns0hbwia7sex-y" Type="http://schemas.openxmlformats.org/officeDocument/2006/relationships/hyperlink" Target="https://danvilela.com" TargetMode="External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Vilela — Resume</dc:title>
  <dc:creator>Daniel Vilela</dc:creator>
  <dc:description>Senior full-stack engineer with 14+ years of experience shipping production software across fintech, e-commerce, automotive, and embedded systems. Remote-first since 2017, collaborating with global teams from Silicon Valley (Rivian) to Europe (Baerskin / Divbrands). Strong on the TypeScript / React / Next.js / Node.js / PostgreSQL stack, with hands-on experience integrating payments, headless CMS platforms, and modern AI tooling into production.</dc:description>
  <cp:lastModifiedBy>Un-named</cp:lastModifiedBy>
  <cp:revision>1</cp:revision>
  <dcterms:created xsi:type="dcterms:W3CDTF">2026-04-28T20:16:02.071Z</dcterms:created>
  <dcterms:modified xsi:type="dcterms:W3CDTF">2026-04-28T20:16:02.072Z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